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732FB">
      <w:pPr>
        <w:widowControl/>
        <w:spacing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4-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3</w:t>
      </w:r>
    </w:p>
    <w:p w14:paraId="56D81574">
      <w:pPr>
        <w:widowControl/>
        <w:spacing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26616191">
      <w:pPr>
        <w:widowControl/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在线笔试违纪行为认定及处理办法</w:t>
      </w:r>
    </w:p>
    <w:p w14:paraId="312C16A6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</w:p>
    <w:p w14:paraId="074BF5C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为规范本次在线笔试违纪违规行为的认定与处理，维护考生和本次考试相关工作人员的合法权益，根据《事业单位公开招聘违纪违规行为处理规定》等相关法律法规，制定本办法。相关要求如下：</w:t>
      </w:r>
    </w:p>
    <w:p w14:paraId="74036942">
      <w:pPr>
        <w:widowControl/>
        <w:spacing w:line="560" w:lineRule="exact"/>
        <w:ind w:firstLine="643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kern w:val="0"/>
          <w:sz w:val="32"/>
          <w:szCs w:val="32"/>
        </w:rPr>
        <w:t xml:space="preserve">第一条 </w:t>
      </w: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考生不遵守考场纪律，考试过程</w:t>
      </w:r>
      <w:bookmarkStart w:id="0" w:name="_GoBack"/>
      <w:bookmarkEnd w:id="0"/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中有下列行为之一的，应当认定为考试违纪：</w:t>
      </w:r>
    </w:p>
    <w:p w14:paraId="349872F1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（一）所处考试环境同时出现其他人或通过他人协助进行作答的；</w:t>
      </w:r>
    </w:p>
    <w:p w14:paraId="0A08B84A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（二）使用快捷键切屏、截屏退出考试系统或多屏登录考试端的；</w:t>
      </w:r>
    </w:p>
    <w:p w14:paraId="038C2D3B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（三）佩戴口罩、多次或长时间遮挡面部或双耳，离开座位、离开监控视频范围、遮挡摄像头的；</w:t>
      </w:r>
    </w:p>
    <w:p w14:paraId="4B0E23BF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（四）有进食、进水、吸烟、上卫生间、取充电器、离席躺卧等非作答行为的；</w:t>
      </w:r>
    </w:p>
    <w:p w14:paraId="13F304B5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（五）有对外传递物品行为的；</w:t>
      </w:r>
    </w:p>
    <w:p w14:paraId="2E07FCF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（六）佩戴耳机、电子手表手环等电子设备的；</w:t>
      </w:r>
    </w:p>
    <w:p w14:paraId="2A0A1A16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（七）未经允许强行退出考试软件的；</w:t>
      </w:r>
    </w:p>
    <w:p w14:paraId="416919CC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（八）未按照考试要求准备考试环境，或者考试环境中摆放非考试允许使用物品的；</w:t>
      </w:r>
    </w:p>
    <w:p w14:paraId="75A9D22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（九）考试期间出声朗读题目的；</w:t>
      </w:r>
    </w:p>
    <w:p w14:paraId="2AD2053F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（十）考试过程中经监考人员多次提醒未配合考中行为调整的；</w:t>
      </w:r>
    </w:p>
    <w:p w14:paraId="154398B5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（十一）长时间或多次看向非作答区域的；</w:t>
      </w:r>
    </w:p>
    <w:p w14:paraId="56C81655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（十二）手部长时间或多次脱离监控区域的；</w:t>
      </w:r>
    </w:p>
    <w:p w14:paraId="75936F6D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（十三）其他应当视为本场考试违纪的行为。</w:t>
      </w:r>
    </w:p>
    <w:p w14:paraId="638E166B">
      <w:pPr>
        <w:widowControl/>
        <w:spacing w:line="560" w:lineRule="exact"/>
        <w:ind w:firstLine="643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kern w:val="0"/>
          <w:sz w:val="32"/>
          <w:szCs w:val="32"/>
        </w:rPr>
        <w:t xml:space="preserve">第二条 </w:t>
      </w: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考生违背考试公平、公正原则，考试过程中有下列行为之一的，应当认定为考试作弊：</w:t>
      </w:r>
    </w:p>
    <w:p w14:paraId="69778D2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（一）伪造资料、身份信息替代他人或被替代参加考试的；</w:t>
      </w:r>
    </w:p>
    <w:p w14:paraId="3F4D7A40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（二）非考生本人登录考试系统参加考试，或更换作答人员的；</w:t>
      </w:r>
    </w:p>
    <w:p w14:paraId="44F2A3DC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（三）浏览网页、在线查询、翻阅电脑和手机存储资料，查看电子影像资料的；</w:t>
      </w:r>
    </w:p>
    <w:p w14:paraId="6DA987DB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（四）翻阅书籍、文件、纸质资料的；</w:t>
      </w:r>
    </w:p>
    <w:p w14:paraId="000AEDAD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（五）未经许可接触和使用通讯工具如手机、蓝牙设备等，使用各类聊天软件或远程工具的；</w:t>
      </w:r>
    </w:p>
    <w:p w14:paraId="3941C98B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（六）其他应当视为本场考试作弊的行为。</w:t>
      </w:r>
    </w:p>
    <w:p w14:paraId="26673055">
      <w:pPr>
        <w:widowControl/>
        <w:spacing w:line="560" w:lineRule="exact"/>
        <w:ind w:firstLine="643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kern w:val="0"/>
          <w:sz w:val="32"/>
          <w:szCs w:val="32"/>
        </w:rPr>
        <w:t xml:space="preserve">第三条 </w:t>
      </w: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考生在考试过程中或在考试结束后发现下列行为之一的，应当认定相关的考生实施了作弊行为：</w:t>
      </w:r>
    </w:p>
    <w:p w14:paraId="0D8B727A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（一）拍摄、抄录、传播试题内容的；</w:t>
      </w:r>
    </w:p>
    <w:p w14:paraId="7EC98360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（二）抄袭、协助他人抄袭的；</w:t>
      </w:r>
    </w:p>
    <w:p w14:paraId="74A02040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（三）串通作弊或者参与有组织作弊的；</w:t>
      </w:r>
    </w:p>
    <w:p w14:paraId="773969ED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（四）评卷过程中被认定为答案雷同的；</w:t>
      </w:r>
    </w:p>
    <w:p w14:paraId="1A69C993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（五）考生的不当行为导致试题泄露或造成重大社会影响的；</w:t>
      </w:r>
    </w:p>
    <w:p w14:paraId="6B3746DC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（六）经后台监考发现，确认考生有其他违纪、舞弊行为的；</w:t>
      </w:r>
    </w:p>
    <w:p w14:paraId="0D52958D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3E8821ED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（八）其他应认定为作弊的行为。</w:t>
      </w:r>
    </w:p>
    <w:p w14:paraId="3FA400CA">
      <w:pPr>
        <w:widowControl/>
        <w:spacing w:line="560" w:lineRule="exact"/>
        <w:ind w:firstLine="643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kern w:val="0"/>
          <w:sz w:val="32"/>
          <w:szCs w:val="32"/>
        </w:rPr>
        <w:t xml:space="preserve">第四条 </w:t>
      </w: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考生有第一条所列考试违纪行为之一的，取消本场考试成绩。</w:t>
      </w:r>
    </w:p>
    <w:p w14:paraId="2B34B662">
      <w:pPr>
        <w:widowControl/>
        <w:spacing w:line="560" w:lineRule="exact"/>
        <w:ind w:firstLine="643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kern w:val="0"/>
          <w:sz w:val="32"/>
          <w:szCs w:val="32"/>
        </w:rPr>
        <w:t xml:space="preserve">第五条 </w:t>
      </w: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考生有第二条、第三条所列考试舞弊行为之一的，取消本场考试成绩。情节严重的追究相关责任。</w:t>
      </w:r>
    </w:p>
    <w:p w14:paraId="02A49292">
      <w:pPr>
        <w:widowControl/>
        <w:spacing w:line="560" w:lineRule="exact"/>
        <w:ind w:firstLine="643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kern w:val="0"/>
          <w:sz w:val="32"/>
          <w:szCs w:val="32"/>
        </w:rPr>
        <w:t xml:space="preserve">第六条 </w:t>
      </w: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如考生因电脑设备问题、网络问题、考生个人行为等问题，导致电脑端和移动端考试视频数据缺失，而影响考务人员判断本场考试有效性的，取消本场考试成绩。</w:t>
      </w:r>
    </w:p>
    <w:p w14:paraId="022D2C7D">
      <w:pPr>
        <w:widowControl/>
        <w:spacing w:line="560" w:lineRule="exact"/>
        <w:ind w:firstLine="643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kern w:val="0"/>
          <w:sz w:val="32"/>
          <w:szCs w:val="32"/>
        </w:rPr>
        <w:t xml:space="preserve">第七条 </w:t>
      </w: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 w14:paraId="69141994">
      <w:pPr>
        <w:widowControl/>
        <w:spacing w:line="560" w:lineRule="exact"/>
        <w:ind w:firstLine="643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kern w:val="0"/>
          <w:sz w:val="32"/>
          <w:szCs w:val="32"/>
        </w:rPr>
        <w:t xml:space="preserve">第八条 </w:t>
      </w: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 w14:paraId="549B7255">
      <w:pPr>
        <w:rPr>
          <w:rFonts w:ascii="Times New Roman" w:hAnsi="Times New Roman" w:cs="Times New Roman"/>
        </w:rPr>
      </w:pPr>
    </w:p>
    <w:p w14:paraId="578FA921">
      <w:pPr>
        <w:tabs>
          <w:tab w:val="left" w:pos="3472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8B7EBF0">
      <w:pPr>
        <w:widowControl/>
        <w:spacing w:line="560" w:lineRule="exact"/>
        <w:ind w:firstLine="643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kern w:val="0"/>
          <w:sz w:val="32"/>
          <w:szCs w:val="32"/>
        </w:rPr>
        <w:t xml:space="preserve">第九条 </w:t>
      </w: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笔试过程中，因设备硬件故障、系统更新、断电断网等问题导致考试无法正常进行的，考试时间不作延长。</w:t>
      </w:r>
    </w:p>
    <w:p w14:paraId="18308065">
      <w:pPr>
        <w:widowControl/>
        <w:spacing w:line="560" w:lineRule="exact"/>
        <w:ind w:firstLine="643" w:firstLineChars="200"/>
        <w:jc w:val="lef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kern w:val="0"/>
          <w:sz w:val="32"/>
          <w:szCs w:val="32"/>
        </w:rPr>
        <w:t xml:space="preserve">第十条 </w:t>
      </w: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笔试过程中，若考生没有按照要求进行登录、答题、保存、交卷，将不能正确记录相关信息，后果由考生承担。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7FDF26-54E6-4FFB-A5EF-0D0D502854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19199B5-1082-4977-A7A4-72205E89AAA7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83D532EE-50EF-44F9-B535-6196F2DD7A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0C49348-40A1-4C9D-86EE-4A45CB4278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1244569-0CA4-4399-9A10-B04AE1D289D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86B28B98-F294-417C-A68D-089335CBB3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5381D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EE7CF55">
                <w:pPr>
                  <w:pStyle w:val="3"/>
                  <w:rPr>
                    <w:rFonts w:ascii="Times New Roman" w:hAnsi="Times New Roman" w:eastAsia="宋体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宋体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</w:rPr>
                  <w:t>3</w:t>
                </w:r>
                <w:r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zc2Yjg2NjFjOGNiYmY3Mjg5NTg2ZGUzZDE3NWJiMGIifQ=="/>
  </w:docVars>
  <w:rsids>
    <w:rsidRoot w:val="004A10E9"/>
    <w:rsid w:val="00301DA5"/>
    <w:rsid w:val="004A10E9"/>
    <w:rsid w:val="005A3328"/>
    <w:rsid w:val="007775F0"/>
    <w:rsid w:val="009909EF"/>
    <w:rsid w:val="00C96159"/>
    <w:rsid w:val="03AD3CDD"/>
    <w:rsid w:val="03F31506"/>
    <w:rsid w:val="080A5070"/>
    <w:rsid w:val="08A04FF6"/>
    <w:rsid w:val="0A570314"/>
    <w:rsid w:val="0DC71A6C"/>
    <w:rsid w:val="1269748E"/>
    <w:rsid w:val="13FF7A53"/>
    <w:rsid w:val="15082475"/>
    <w:rsid w:val="1A872550"/>
    <w:rsid w:val="26CE759F"/>
    <w:rsid w:val="28982C84"/>
    <w:rsid w:val="2B773C5E"/>
    <w:rsid w:val="34322E16"/>
    <w:rsid w:val="371706E9"/>
    <w:rsid w:val="3883718D"/>
    <w:rsid w:val="3FBF6165"/>
    <w:rsid w:val="42880ECC"/>
    <w:rsid w:val="48AD1DEB"/>
    <w:rsid w:val="55EF028E"/>
    <w:rsid w:val="56EB5639"/>
    <w:rsid w:val="5C7F4D04"/>
    <w:rsid w:val="5E6D6DD2"/>
    <w:rsid w:val="62490FB7"/>
    <w:rsid w:val="65126E12"/>
    <w:rsid w:val="651C0BD7"/>
    <w:rsid w:val="759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rFonts w:hint="default" w:ascii="Times New Roman" w:hAnsi="Times New Roman" w:eastAsia="楷体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1287</Words>
  <Characters>1289</Characters>
  <Lines>9</Lines>
  <Paragraphs>2</Paragraphs>
  <TotalTime>40</TotalTime>
  <ScaleCrop>false</ScaleCrop>
  <LinksUpToDate>false</LinksUpToDate>
  <CharactersWithSpaces>1301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2023-01-08T06:25:00Z</dcterms:created>
  <dc:creator>1375</dc:creator>
  <cp:lastModifiedBy>小仙女本尊</cp:lastModifiedBy>
  <cp:lastPrinted>2023-12-28T08:23:00Z</cp:lastPrinted>
  <dcterms:modified xsi:type="dcterms:W3CDTF">2025-08-25T08:50:21Z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BCD937C60BFC4D6288B13EAEC2E57497_13</vt:lpwstr>
  </property>
  <property fmtid="{D5CDD505-2E9C-101B-9397-08002B2CF9AE}" pid="4" name="KSOTemplateDocerSaveRecord">
    <vt:lpwstr>eyJoZGlkIjoiNTkyMGY2ZjU4MTA2ZTdjNjg4MjVkYmQ3MGExYjc2ZTYiLCJ1c2VySWQiOiIxNDE5OTE5NzIwIn0=</vt:lpwstr>
  </property>
</Properties>
</file>